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DA365" w14:textId="20905043" w:rsidR="002C4A5F" w:rsidRPr="00F15DA4" w:rsidRDefault="002C4A5F" w:rsidP="00F15DA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5DA4">
        <w:rPr>
          <w:rFonts w:ascii="Arial" w:hAnsi="Arial" w:cs="Arial"/>
          <w:b/>
          <w:sz w:val="24"/>
          <w:szCs w:val="24"/>
        </w:rPr>
        <w:t>Vyrozumění o termínu a místu školení předsedů, místopředsedů a zapisovatelů</w:t>
      </w:r>
    </w:p>
    <w:p w14:paraId="106B1E9C" w14:textId="63C3353E" w:rsidR="002C4A5F" w:rsidRPr="00F15DA4" w:rsidRDefault="0014527F" w:rsidP="00F15DA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5DA4">
        <w:rPr>
          <w:rFonts w:ascii="Arial" w:hAnsi="Arial" w:cs="Arial"/>
          <w:b/>
          <w:sz w:val="24"/>
          <w:szCs w:val="24"/>
        </w:rPr>
        <w:t>okrskov</w:t>
      </w:r>
      <w:r w:rsidR="00F15DA4">
        <w:rPr>
          <w:rFonts w:ascii="Arial" w:hAnsi="Arial" w:cs="Arial"/>
          <w:b/>
          <w:sz w:val="24"/>
          <w:szCs w:val="24"/>
        </w:rPr>
        <w:t>é</w:t>
      </w:r>
      <w:r w:rsidRPr="00F15DA4">
        <w:rPr>
          <w:rFonts w:ascii="Arial" w:hAnsi="Arial" w:cs="Arial"/>
          <w:b/>
          <w:sz w:val="24"/>
          <w:szCs w:val="24"/>
        </w:rPr>
        <w:t xml:space="preserve"> volební komise</w:t>
      </w:r>
      <w:r w:rsidR="002C4A5F" w:rsidRPr="00F15DA4">
        <w:rPr>
          <w:rFonts w:ascii="Arial" w:hAnsi="Arial" w:cs="Arial"/>
          <w:b/>
          <w:sz w:val="24"/>
          <w:szCs w:val="24"/>
        </w:rPr>
        <w:t xml:space="preserve"> obce</w:t>
      </w:r>
      <w:r w:rsidR="002C4A5F" w:rsidRPr="00F15DA4">
        <w:rPr>
          <w:rFonts w:ascii="Arial" w:hAnsi="Arial" w:cs="Arial"/>
          <w:b/>
          <w:sz w:val="24"/>
          <w:szCs w:val="24"/>
        </w:rPr>
        <w:t xml:space="preserve"> Neratov</w:t>
      </w:r>
    </w:p>
    <w:p w14:paraId="7881F08E" w14:textId="77777777" w:rsidR="002C4A5F" w:rsidRPr="00F15DA4" w:rsidRDefault="002C4A5F" w:rsidP="00F15DA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5DA4">
        <w:rPr>
          <w:rFonts w:ascii="Arial" w:hAnsi="Arial" w:cs="Arial"/>
          <w:b/>
          <w:sz w:val="24"/>
          <w:szCs w:val="24"/>
        </w:rPr>
        <w:t xml:space="preserve">k zásadám hlasování a ke zjišťování výsledků hlasování </w:t>
      </w:r>
    </w:p>
    <w:p w14:paraId="2BF66608" w14:textId="77777777" w:rsidR="002C4A5F" w:rsidRPr="00F15DA4" w:rsidRDefault="002C4A5F" w:rsidP="00F15DA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5DA4">
        <w:rPr>
          <w:rFonts w:ascii="Arial" w:hAnsi="Arial" w:cs="Arial"/>
          <w:b/>
          <w:sz w:val="24"/>
          <w:szCs w:val="24"/>
        </w:rPr>
        <w:t xml:space="preserve">pro volby do Zastupitelstva Pardubického kraje </w:t>
      </w:r>
    </w:p>
    <w:p w14:paraId="26B510DB" w14:textId="77777777" w:rsidR="002C4A5F" w:rsidRPr="00F15DA4" w:rsidRDefault="002C4A5F" w:rsidP="00F15DA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5DA4">
        <w:rPr>
          <w:rFonts w:ascii="Arial" w:hAnsi="Arial" w:cs="Arial"/>
          <w:b/>
          <w:sz w:val="24"/>
          <w:szCs w:val="24"/>
        </w:rPr>
        <w:t>konané ve dnech 2. a 3. října 2020</w:t>
      </w:r>
    </w:p>
    <w:p w14:paraId="60AF9E90" w14:textId="77777777" w:rsidR="002C4A5F" w:rsidRDefault="002C4A5F" w:rsidP="002C4A5F">
      <w:pPr>
        <w:jc w:val="both"/>
        <w:rPr>
          <w:rFonts w:ascii="Arial" w:hAnsi="Arial" w:cs="Arial"/>
        </w:rPr>
      </w:pPr>
    </w:p>
    <w:p w14:paraId="4C62F0EC" w14:textId="77777777" w:rsidR="002C4A5F" w:rsidRPr="00461B08" w:rsidRDefault="002C4A5F" w:rsidP="002C4A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 ustanovením § 15 odst. 2 zákona</w:t>
      </w:r>
      <w:r w:rsidRPr="00461B08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č. 130/2000 Sb., </w:t>
      </w:r>
      <w:r>
        <w:rPr>
          <w:rFonts w:ascii="Arial" w:hAnsi="Arial" w:cs="Arial"/>
          <w:snapToGrid w:val="0"/>
        </w:rPr>
        <w:t>o volbách do zastupitelstev krajů a o změně některých zákonů,</w:t>
      </w:r>
      <w:r>
        <w:rPr>
          <w:rFonts w:ascii="Arial" w:hAnsi="Arial" w:cs="Arial"/>
        </w:rPr>
        <w:t xml:space="preserve"> </w:t>
      </w:r>
      <w:r w:rsidRPr="0010492A">
        <w:rPr>
          <w:rFonts w:ascii="Arial" w:hAnsi="Arial" w:cs="Arial"/>
          <w:snapToGrid w:val="0"/>
        </w:rPr>
        <w:t>ve znění</w:t>
      </w:r>
      <w:r>
        <w:rPr>
          <w:rFonts w:ascii="Arial" w:hAnsi="Arial" w:cs="Arial"/>
          <w:snapToGrid w:val="0"/>
        </w:rPr>
        <w:t xml:space="preserve"> pozdějších předpisů,</w:t>
      </w:r>
    </w:p>
    <w:p w14:paraId="0AC17C2F" w14:textId="77777777" w:rsidR="002C4A5F" w:rsidRPr="00461B08" w:rsidRDefault="002C4A5F" w:rsidP="002C4A5F">
      <w:pPr>
        <w:rPr>
          <w:rFonts w:ascii="Arial" w:hAnsi="Arial" w:cs="Arial"/>
        </w:rPr>
      </w:pPr>
    </w:p>
    <w:p w14:paraId="7202413B" w14:textId="2490B9EE" w:rsidR="002C4A5F" w:rsidRDefault="002C4A5F" w:rsidP="00145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vyrozumívám </w:t>
      </w:r>
    </w:p>
    <w:p w14:paraId="078CBFD2" w14:textId="17A3B231" w:rsidR="002C4A5F" w:rsidRDefault="002C4A5F" w:rsidP="00F15D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předsedy, místopředsedy a zapisovatele okrskových volebních komisí obce</w:t>
      </w:r>
      <w:r>
        <w:rPr>
          <w:rFonts w:ascii="Arial" w:hAnsi="Arial" w:cs="Arial"/>
          <w:b/>
        </w:rPr>
        <w:t xml:space="preserve"> Neratov</w:t>
      </w:r>
    </w:p>
    <w:p w14:paraId="1C8471A2" w14:textId="52DE84AF" w:rsidR="002C4A5F" w:rsidRPr="00F15DA4" w:rsidRDefault="002C4A5F" w:rsidP="002C4A5F">
      <w:pPr>
        <w:jc w:val="both"/>
        <w:rPr>
          <w:rFonts w:ascii="Arial" w:hAnsi="Arial" w:cs="Arial"/>
          <w:b/>
        </w:rPr>
      </w:pPr>
      <w:r w:rsidRPr="000D03B3">
        <w:rPr>
          <w:rFonts w:ascii="Arial" w:hAnsi="Arial"/>
          <w:b/>
        </w:rPr>
        <w:t>o termínu a místu školení k zásadám hlasování a ke zjišťování výsledků hlasování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pro volby do Zastupitelstva Pardubického kraje konané ve dnech 2. a 3. října 2020, a to tak, že toto školení se uskuteční</w:t>
      </w:r>
      <w:r w:rsidRPr="00461B08">
        <w:rPr>
          <w:rFonts w:ascii="Arial" w:hAnsi="Arial" w:cs="Arial"/>
        </w:rPr>
        <w:t>:</w:t>
      </w:r>
    </w:p>
    <w:p w14:paraId="07B2AF55" w14:textId="77777777" w:rsidR="0014527F" w:rsidRDefault="0014527F" w:rsidP="0014527F">
      <w:pPr>
        <w:widowControl w:val="0"/>
        <w:ind w:left="720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7D50DD">
        <w:rPr>
          <w:rFonts w:ascii="Arial" w:hAnsi="Arial" w:cs="Arial"/>
          <w:b/>
          <w:snapToGrid w:val="0"/>
          <w:sz w:val="24"/>
          <w:szCs w:val="24"/>
        </w:rPr>
        <w:t>14. 9. 2020 (pondělí) od 12:30 hodin</w:t>
      </w:r>
    </w:p>
    <w:p w14:paraId="3F0AA17C" w14:textId="3D94FC66" w:rsidR="002C4A5F" w:rsidRPr="00F15DA4" w:rsidRDefault="0014527F" w:rsidP="00F15DA4">
      <w:pPr>
        <w:widowControl w:val="0"/>
        <w:ind w:left="7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Místo konání: </w:t>
      </w:r>
      <w:r w:rsidRPr="007D50DD">
        <w:rPr>
          <w:rFonts w:ascii="Arial" w:hAnsi="Arial" w:cs="Arial"/>
          <w:b/>
          <w:snapToGrid w:val="0"/>
          <w:sz w:val="24"/>
          <w:szCs w:val="24"/>
        </w:rPr>
        <w:t>Hudební sál, Magistrát města Pardubic</w:t>
      </w:r>
    </w:p>
    <w:p w14:paraId="7DF7D32B" w14:textId="77777777" w:rsidR="00F15DA4" w:rsidRDefault="00F15DA4" w:rsidP="002C4A5F">
      <w:pPr>
        <w:jc w:val="both"/>
        <w:rPr>
          <w:rFonts w:ascii="Arial" w:hAnsi="Arial" w:cs="Arial"/>
          <w:b/>
          <w:bCs/>
          <w:i/>
          <w:iCs/>
        </w:rPr>
      </w:pPr>
    </w:p>
    <w:p w14:paraId="15E1E5E5" w14:textId="77777777" w:rsidR="002C4A5F" w:rsidRPr="000D03B3" w:rsidRDefault="002C4A5F" w:rsidP="002C4A5F">
      <w:pPr>
        <w:jc w:val="both"/>
        <w:rPr>
          <w:rFonts w:ascii="Arial" w:hAnsi="Arial" w:cs="Arial"/>
          <w:b/>
          <w:bCs/>
          <w:i/>
          <w:iCs/>
        </w:rPr>
      </w:pPr>
      <w:r w:rsidRPr="000D03B3">
        <w:rPr>
          <w:rFonts w:ascii="Arial" w:hAnsi="Arial" w:cs="Arial"/>
          <w:b/>
          <w:bCs/>
          <w:i/>
          <w:iCs/>
        </w:rPr>
        <w:t>Poučení:</w:t>
      </w:r>
    </w:p>
    <w:p w14:paraId="163D3F7C" w14:textId="77777777" w:rsidR="002C4A5F" w:rsidRPr="000D03B3" w:rsidRDefault="002C4A5F" w:rsidP="002C4A5F">
      <w:pPr>
        <w:jc w:val="both"/>
        <w:rPr>
          <w:rFonts w:ascii="Arial" w:hAnsi="Arial" w:cs="Arial"/>
          <w:b/>
          <w:bCs/>
          <w:i/>
          <w:iCs/>
        </w:rPr>
      </w:pPr>
      <w:r w:rsidRPr="000D03B3">
        <w:rPr>
          <w:rFonts w:ascii="Arial" w:hAnsi="Arial" w:cs="Arial"/>
          <w:b/>
          <w:i/>
          <w:iCs/>
        </w:rPr>
        <w:t>V případě neúčasti předsedy, místopředsedy či zapisovatele okrskové volební komise na školení, a to i při neúčasti omluvené, nebude tomuto vyplacena vyšší zvláštní odměna za výkon jeho funkce, ale pouze odměna ve výši vyplácené ostatním členům komisí, vyjma případu, bude-li takový člen do funkce jmenován či určen losem až v okamžiku, kdy již nebylo možné zajistit jeho účast na školení (viz § 55 odst. 1 zákona č. 130/2000 Sb.).</w:t>
      </w:r>
    </w:p>
    <w:p w14:paraId="46B941DA" w14:textId="77777777" w:rsidR="002C4A5F" w:rsidRDefault="002C4A5F" w:rsidP="002C4A5F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  <w:t xml:space="preserve">           </w:t>
      </w:r>
    </w:p>
    <w:p w14:paraId="4C201ED0" w14:textId="77777777" w:rsidR="002C4A5F" w:rsidRDefault="002C4A5F" w:rsidP="002C4A5F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</w:t>
      </w:r>
    </w:p>
    <w:p w14:paraId="074AEA82" w14:textId="77777777" w:rsidR="002C4A5F" w:rsidRDefault="002C4A5F" w:rsidP="002C4A5F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  <w:t xml:space="preserve">        / hranaté razítko obecního úřadu /</w:t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</w:p>
    <w:p w14:paraId="4CED7FF2" w14:textId="18D2D4C7" w:rsidR="0014527F" w:rsidRDefault="002C4A5F" w:rsidP="0014527F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V </w:t>
      </w:r>
      <w:r w:rsidR="0014527F">
        <w:rPr>
          <w:rFonts w:ascii="Arial" w:hAnsi="Arial" w:cs="Arial"/>
          <w:bCs/>
          <w:i/>
          <w:iCs/>
        </w:rPr>
        <w:t>Neratově</w:t>
      </w:r>
      <w:r>
        <w:rPr>
          <w:rFonts w:ascii="Arial" w:hAnsi="Arial" w:cs="Arial"/>
          <w:bCs/>
          <w:i/>
          <w:iCs/>
        </w:rPr>
        <w:t xml:space="preserve"> dne </w:t>
      </w:r>
      <w:r w:rsidR="0014527F">
        <w:rPr>
          <w:rFonts w:ascii="Arial" w:hAnsi="Arial" w:cs="Arial"/>
          <w:bCs/>
          <w:i/>
          <w:iCs/>
        </w:rPr>
        <w:t>9. 9. 2020</w:t>
      </w:r>
      <w:r>
        <w:rPr>
          <w:rFonts w:ascii="Arial" w:hAnsi="Arial" w:cs="Arial"/>
          <w:bCs/>
          <w:i/>
          <w:iCs/>
        </w:rPr>
        <w:tab/>
      </w:r>
    </w:p>
    <w:p w14:paraId="44B33BF9" w14:textId="77777777" w:rsidR="0014527F" w:rsidRDefault="0014527F" w:rsidP="0014527F">
      <w:pPr>
        <w:rPr>
          <w:rFonts w:ascii="Arial" w:hAnsi="Arial" w:cs="Arial"/>
          <w:bCs/>
          <w:i/>
          <w:iCs/>
        </w:rPr>
      </w:pPr>
    </w:p>
    <w:p w14:paraId="64762A17" w14:textId="276D22DE" w:rsidR="00AB1A11" w:rsidRPr="00F15DA4" w:rsidRDefault="0014527F" w:rsidP="00FC58A2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</w:t>
      </w:r>
      <w:r w:rsidR="002C4A5F">
        <w:rPr>
          <w:rFonts w:ascii="Arial" w:hAnsi="Arial" w:cs="Arial"/>
          <w:bCs/>
          <w:i/>
          <w:iCs/>
        </w:rPr>
        <w:tab/>
      </w:r>
      <w:r w:rsidR="002C4A5F">
        <w:rPr>
          <w:rFonts w:ascii="Arial" w:hAnsi="Arial" w:cs="Arial"/>
          <w:bCs/>
          <w:i/>
          <w:iCs/>
        </w:rPr>
        <w:tab/>
      </w:r>
      <w:r w:rsidR="002C4A5F">
        <w:rPr>
          <w:rFonts w:ascii="Arial" w:hAnsi="Arial" w:cs="Arial"/>
          <w:bCs/>
          <w:i/>
          <w:iCs/>
        </w:rPr>
        <w:tab/>
      </w:r>
      <w:r w:rsidR="002C4A5F">
        <w:rPr>
          <w:rFonts w:ascii="Arial" w:hAnsi="Arial" w:cs="Arial"/>
          <w:bCs/>
          <w:i/>
          <w:iCs/>
        </w:rPr>
        <w:tab/>
      </w:r>
      <w:r w:rsidR="002C4A5F">
        <w:rPr>
          <w:rFonts w:ascii="Arial" w:hAnsi="Arial" w:cs="Arial"/>
          <w:bCs/>
          <w:i/>
          <w:iCs/>
        </w:rPr>
        <w:tab/>
      </w:r>
      <w:r w:rsidR="002C4A5F">
        <w:rPr>
          <w:rFonts w:ascii="Arial" w:hAnsi="Arial" w:cs="Arial"/>
          <w:bCs/>
          <w:i/>
          <w:iCs/>
        </w:rPr>
        <w:tab/>
      </w:r>
      <w:r w:rsidR="002C4A5F">
        <w:rPr>
          <w:rFonts w:ascii="Arial" w:hAnsi="Arial" w:cs="Arial"/>
          <w:bCs/>
          <w:i/>
          <w:iCs/>
        </w:rPr>
        <w:tab/>
      </w:r>
      <w:r w:rsidR="002C4A5F">
        <w:rPr>
          <w:rFonts w:ascii="Arial" w:hAnsi="Arial" w:cs="Arial"/>
          <w:bCs/>
          <w:i/>
          <w:iCs/>
        </w:rPr>
        <w:tab/>
      </w:r>
      <w:r w:rsidR="002C4A5F">
        <w:rPr>
          <w:rFonts w:ascii="Arial" w:hAnsi="Arial" w:cs="Arial"/>
          <w:bCs/>
          <w:i/>
          <w:iCs/>
        </w:rPr>
        <w:tab/>
      </w:r>
      <w:r w:rsidR="002C4A5F">
        <w:rPr>
          <w:rFonts w:ascii="Arial" w:hAnsi="Arial" w:cs="Arial"/>
          <w:bCs/>
          <w:i/>
          <w:iCs/>
        </w:rPr>
        <w:tab/>
      </w:r>
      <w:r w:rsidR="002C4A5F">
        <w:rPr>
          <w:rFonts w:ascii="Arial" w:hAnsi="Arial" w:cs="Arial"/>
          <w:bCs/>
          <w:i/>
          <w:iCs/>
        </w:rPr>
        <w:tab/>
      </w:r>
      <w:r w:rsidR="002C4A5F">
        <w:rPr>
          <w:rFonts w:ascii="Arial" w:hAnsi="Arial" w:cs="Arial"/>
          <w:bCs/>
          <w:i/>
          <w:iCs/>
        </w:rPr>
        <w:tab/>
      </w:r>
      <w:r w:rsidR="002C4A5F"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 w:rsidR="002C4A5F"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>Jaroslav Pulkrábek, starosta</w:t>
      </w:r>
      <w:bookmarkStart w:id="0" w:name="_GoBack"/>
      <w:bookmarkEnd w:id="0"/>
    </w:p>
    <w:sectPr w:rsidR="00AB1A11" w:rsidRPr="00F15DA4" w:rsidSect="002E3FDF">
      <w:headerReference w:type="default" r:id="rId6"/>
      <w:pgSz w:w="11906" w:h="16838"/>
      <w:pgMar w:top="18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94F03" w14:textId="77777777" w:rsidR="00286886" w:rsidRDefault="00286886" w:rsidP="00C352CF">
      <w:pPr>
        <w:spacing w:after="0" w:line="240" w:lineRule="auto"/>
      </w:pPr>
      <w:r>
        <w:separator/>
      </w:r>
    </w:p>
  </w:endnote>
  <w:endnote w:type="continuationSeparator" w:id="0">
    <w:p w14:paraId="5894AD36" w14:textId="77777777" w:rsidR="00286886" w:rsidRDefault="00286886" w:rsidP="00C3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87770" w14:textId="77777777" w:rsidR="00286886" w:rsidRDefault="00286886" w:rsidP="00C352CF">
      <w:pPr>
        <w:spacing w:after="0" w:line="240" w:lineRule="auto"/>
      </w:pPr>
      <w:r>
        <w:separator/>
      </w:r>
    </w:p>
  </w:footnote>
  <w:footnote w:type="continuationSeparator" w:id="0">
    <w:p w14:paraId="4027F969" w14:textId="77777777" w:rsidR="00286886" w:rsidRDefault="00286886" w:rsidP="00C3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9F496" w14:textId="6A2A191D" w:rsidR="00C352CF" w:rsidRPr="00EB3664" w:rsidRDefault="00C352CF" w:rsidP="00D7696A">
    <w:pPr>
      <w:tabs>
        <w:tab w:val="left" w:pos="1134"/>
      </w:tabs>
      <w:spacing w:after="0"/>
      <w:outlineLvl w:val="0"/>
      <w:rPr>
        <w:rFonts w:ascii="Verdana" w:hAnsi="Verdana"/>
        <w:b/>
        <w:color w:val="262626" w:themeColor="text1" w:themeTint="D9"/>
        <w:sz w:val="24"/>
      </w:rPr>
    </w:pPr>
    <w:r w:rsidRPr="00EB3664">
      <w:rPr>
        <w:rFonts w:ascii="Verdana" w:hAnsi="Verdana"/>
        <w:b/>
        <w:noProof/>
        <w:color w:val="262626" w:themeColor="text1" w:themeTint="D9"/>
        <w:sz w:val="24"/>
        <w:lang w:eastAsia="cs-CZ"/>
      </w:rPr>
      <w:drawing>
        <wp:anchor distT="0" distB="0" distL="114300" distR="114300" simplePos="0" relativeHeight="251658240" behindDoc="0" locked="0" layoutInCell="1" allowOverlap="1" wp14:anchorId="762CB009" wp14:editId="2B6A3BE9">
          <wp:simplePos x="0" y="0"/>
          <wp:positionH relativeFrom="column">
            <wp:posOffset>18415</wp:posOffset>
          </wp:positionH>
          <wp:positionV relativeFrom="paragraph">
            <wp:posOffset>0</wp:posOffset>
          </wp:positionV>
          <wp:extent cx="567690" cy="560705"/>
          <wp:effectExtent l="19050" t="0" r="3810" b="0"/>
          <wp:wrapSquare wrapText="bothSides"/>
          <wp:docPr id="1" name="Obrázek 0" descr="Neratov-ZNAK[1]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atov-ZNAK[1]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690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3664">
      <w:rPr>
        <w:rFonts w:ascii="Verdana" w:hAnsi="Verdana"/>
        <w:b/>
        <w:color w:val="262626" w:themeColor="text1" w:themeTint="D9"/>
        <w:sz w:val="24"/>
      </w:rPr>
      <w:t>OBEC</w:t>
    </w:r>
    <w:r w:rsidR="004358CE">
      <w:rPr>
        <w:rFonts w:ascii="Verdana" w:hAnsi="Verdana"/>
        <w:b/>
        <w:color w:val="262626" w:themeColor="text1" w:themeTint="D9"/>
        <w:sz w:val="24"/>
      </w:rPr>
      <w:t>NÍ ÚŘAD</w:t>
    </w:r>
    <w:r w:rsidRPr="00EB3664">
      <w:rPr>
        <w:rFonts w:ascii="Verdana" w:hAnsi="Verdana"/>
        <w:b/>
        <w:color w:val="262626" w:themeColor="text1" w:themeTint="D9"/>
        <w:sz w:val="24"/>
      </w:rPr>
      <w:t xml:space="preserve"> NERATOV</w:t>
    </w:r>
  </w:p>
  <w:p w14:paraId="32390093" w14:textId="77777777" w:rsidR="00C14D2C" w:rsidRPr="00EB3664" w:rsidRDefault="00326753" w:rsidP="002E3FDF">
    <w:pPr>
      <w:tabs>
        <w:tab w:val="left" w:pos="1134"/>
      </w:tabs>
      <w:spacing w:after="0"/>
      <w:ind w:left="1134"/>
      <w:outlineLvl w:val="0"/>
      <w:rPr>
        <w:rFonts w:ascii="Verdana" w:hAnsi="Verdana"/>
        <w:color w:val="262626" w:themeColor="text1" w:themeTint="D9"/>
        <w:sz w:val="20"/>
      </w:rPr>
    </w:pPr>
    <w:r>
      <w:rPr>
        <w:rFonts w:ascii="Verdana" w:hAnsi="Verdana"/>
        <w:noProof/>
        <w:color w:val="262626" w:themeColor="text1" w:themeTint="D9"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5893030" wp14:editId="1B0A7369">
              <wp:simplePos x="0" y="0"/>
              <wp:positionH relativeFrom="column">
                <wp:posOffset>37465</wp:posOffset>
              </wp:positionH>
              <wp:positionV relativeFrom="paragraph">
                <wp:posOffset>388619</wp:posOffset>
              </wp:positionV>
              <wp:extent cx="572262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26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42C1B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95pt;margin-top:30.6pt;width:45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" strokecolor="#272727 [2749]" strokeweight="1pt">
              <v:shadow color="#7f7f7f [1601]" opacity=".5" offset="1pt"/>
            </v:shape>
          </w:pict>
        </mc:Fallback>
      </mc:AlternateContent>
    </w:r>
    <w:r w:rsidR="00C352CF" w:rsidRPr="00EB3664">
      <w:rPr>
        <w:rFonts w:ascii="Verdana" w:hAnsi="Verdana"/>
        <w:color w:val="262626" w:themeColor="text1" w:themeTint="D9"/>
        <w:sz w:val="20"/>
      </w:rPr>
      <w:t>Neratov 12, 533 41 Lázně Bohdaneč, IČ: 005</w:t>
    </w:r>
    <w:r w:rsidR="002E3FDF" w:rsidRPr="00EB3664">
      <w:rPr>
        <w:rFonts w:ascii="Verdana" w:hAnsi="Verdana"/>
        <w:color w:val="262626" w:themeColor="text1" w:themeTint="D9"/>
        <w:sz w:val="20"/>
      </w:rPr>
      <w:t xml:space="preserve"> </w:t>
    </w:r>
    <w:r w:rsidR="00C352CF" w:rsidRPr="00EB3664">
      <w:rPr>
        <w:rFonts w:ascii="Verdana" w:hAnsi="Verdana"/>
        <w:color w:val="262626" w:themeColor="text1" w:themeTint="D9"/>
        <w:sz w:val="20"/>
      </w:rPr>
      <w:t>80</w:t>
    </w:r>
    <w:r w:rsidR="002E3FDF" w:rsidRPr="00EB3664">
      <w:rPr>
        <w:rFonts w:ascii="Verdana" w:hAnsi="Verdana"/>
        <w:color w:val="262626" w:themeColor="text1" w:themeTint="D9"/>
        <w:sz w:val="20"/>
      </w:rPr>
      <w:t xml:space="preserve"> 6</w:t>
    </w:r>
    <w:r w:rsidR="00C352CF" w:rsidRPr="00EB3664">
      <w:rPr>
        <w:rFonts w:ascii="Verdana" w:hAnsi="Verdana"/>
        <w:color w:val="262626" w:themeColor="text1" w:themeTint="D9"/>
        <w:sz w:val="20"/>
      </w:rPr>
      <w:t xml:space="preserve">86, </w:t>
    </w:r>
    <w:proofErr w:type="spellStart"/>
    <w:r w:rsidR="00C352CF" w:rsidRPr="00EB3664">
      <w:rPr>
        <w:rFonts w:ascii="Verdana" w:hAnsi="Verdana"/>
        <w:color w:val="262626" w:themeColor="text1" w:themeTint="D9"/>
        <w:sz w:val="20"/>
      </w:rPr>
      <w:t>č.ú</w:t>
    </w:r>
    <w:proofErr w:type="spellEnd"/>
    <w:r w:rsidR="00C352CF" w:rsidRPr="00EB3664">
      <w:rPr>
        <w:rFonts w:ascii="Verdana" w:hAnsi="Verdana"/>
        <w:color w:val="262626" w:themeColor="text1" w:themeTint="D9"/>
        <w:sz w:val="20"/>
      </w:rPr>
      <w:t xml:space="preserve">. 1205508339/0800, tel.: 606 660 241, e-mail: </w:t>
    </w:r>
    <w:hyperlink r:id="rId2" w:history="1">
      <w:r w:rsidR="00C14D2C" w:rsidRPr="00EB3664">
        <w:rPr>
          <w:rStyle w:val="Hypertextovodkaz"/>
          <w:rFonts w:ascii="Verdana" w:hAnsi="Verdana"/>
          <w:color w:val="262626" w:themeColor="text1" w:themeTint="D9"/>
          <w:sz w:val="20"/>
          <w:u w:val="none"/>
        </w:rPr>
        <w:t>obec@neratov-novinsko.cz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16"/>
    <w:rsid w:val="00001017"/>
    <w:rsid w:val="00006446"/>
    <w:rsid w:val="000666B8"/>
    <w:rsid w:val="000F7B10"/>
    <w:rsid w:val="00112AD1"/>
    <w:rsid w:val="00123C9F"/>
    <w:rsid w:val="00132273"/>
    <w:rsid w:val="0014527F"/>
    <w:rsid w:val="0015253F"/>
    <w:rsid w:val="00222744"/>
    <w:rsid w:val="002367C0"/>
    <w:rsid w:val="00242C50"/>
    <w:rsid w:val="002431E3"/>
    <w:rsid w:val="00286886"/>
    <w:rsid w:val="002B0CA6"/>
    <w:rsid w:val="002B75F1"/>
    <w:rsid w:val="002C4A5F"/>
    <w:rsid w:val="002E3FDF"/>
    <w:rsid w:val="0032625D"/>
    <w:rsid w:val="00326753"/>
    <w:rsid w:val="00386982"/>
    <w:rsid w:val="004358CE"/>
    <w:rsid w:val="00444D5C"/>
    <w:rsid w:val="00493701"/>
    <w:rsid w:val="005771EE"/>
    <w:rsid w:val="00593405"/>
    <w:rsid w:val="0061336D"/>
    <w:rsid w:val="00652B3F"/>
    <w:rsid w:val="00675CCA"/>
    <w:rsid w:val="0068206B"/>
    <w:rsid w:val="006A00B0"/>
    <w:rsid w:val="00706DFF"/>
    <w:rsid w:val="007C24F2"/>
    <w:rsid w:val="00946004"/>
    <w:rsid w:val="00965249"/>
    <w:rsid w:val="009E0443"/>
    <w:rsid w:val="009F103B"/>
    <w:rsid w:val="00A323D0"/>
    <w:rsid w:val="00A53CFA"/>
    <w:rsid w:val="00AB1A11"/>
    <w:rsid w:val="00AE0606"/>
    <w:rsid w:val="00B74EBB"/>
    <w:rsid w:val="00BE5A50"/>
    <w:rsid w:val="00C13D7F"/>
    <w:rsid w:val="00C14D2C"/>
    <w:rsid w:val="00C352CF"/>
    <w:rsid w:val="00CF762B"/>
    <w:rsid w:val="00D40072"/>
    <w:rsid w:val="00D71B20"/>
    <w:rsid w:val="00D7696A"/>
    <w:rsid w:val="00D77016"/>
    <w:rsid w:val="00E14CE1"/>
    <w:rsid w:val="00E36474"/>
    <w:rsid w:val="00E72E05"/>
    <w:rsid w:val="00E91964"/>
    <w:rsid w:val="00EB3664"/>
    <w:rsid w:val="00F01912"/>
    <w:rsid w:val="00F15DA4"/>
    <w:rsid w:val="00F633AB"/>
    <w:rsid w:val="00FC58A2"/>
    <w:rsid w:val="00FC6335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A5419"/>
  <w15:docId w15:val="{16A77643-B2E1-4A7C-8847-ABCFA362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19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3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352C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3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52CF"/>
  </w:style>
  <w:style w:type="paragraph" w:styleId="Zpat">
    <w:name w:val="footer"/>
    <w:basedOn w:val="Normln"/>
    <w:link w:val="ZpatChar"/>
    <w:uiPriority w:val="99"/>
    <w:unhideWhenUsed/>
    <w:rsid w:val="00C3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52CF"/>
  </w:style>
  <w:style w:type="paragraph" w:styleId="Textbubliny">
    <w:name w:val="Balloon Text"/>
    <w:basedOn w:val="Normln"/>
    <w:link w:val="TextbublinyChar"/>
    <w:uiPriority w:val="99"/>
    <w:semiHidden/>
    <w:unhideWhenUsed/>
    <w:rsid w:val="00C3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2C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93701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93701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B1A11"/>
    <w:rPr>
      <w:color w:val="605E5C"/>
      <w:shd w:val="clear" w:color="auto" w:fill="E1DFDD"/>
    </w:rPr>
  </w:style>
  <w:style w:type="paragraph" w:customStyle="1" w:styleId="Default">
    <w:name w:val="Default"/>
    <w:rsid w:val="002431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rsid w:val="004358C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neratov-novinsko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Spravce</cp:lastModifiedBy>
  <cp:revision>4</cp:revision>
  <cp:lastPrinted>2020-09-02T13:46:00Z</cp:lastPrinted>
  <dcterms:created xsi:type="dcterms:W3CDTF">2020-09-09T15:01:00Z</dcterms:created>
  <dcterms:modified xsi:type="dcterms:W3CDTF">2020-09-09T15:07:00Z</dcterms:modified>
</cp:coreProperties>
</file>